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E40" w:rsidRPr="00227E40" w:rsidRDefault="00227E40" w:rsidP="00227E40">
      <w:pPr>
        <w:pStyle w:val="NormalWeb"/>
        <w:shd w:val="clear" w:color="auto" w:fill="FFFFFF"/>
        <w:spacing w:before="0" w:beforeAutospacing="0" w:after="0" w:afterAutospacing="0"/>
        <w:jc w:val="right"/>
        <w:rPr>
          <w:rFonts w:ascii="Tahoma" w:hAnsi="Tahoma" w:cs="B Zar"/>
          <w:color w:val="1F1F1F"/>
        </w:rPr>
      </w:pPr>
      <w:r>
        <w:rPr>
          <w:rStyle w:val="Strong"/>
          <w:rFonts w:ascii="Tahoma" w:hAnsi="Tahoma" w:cs="B Zar" w:hint="cs"/>
          <w:color w:val="800080"/>
          <w:rtl/>
        </w:rPr>
        <w:t>گرامیداشت 16 آذر روز دانشجو</w:t>
      </w:r>
      <w:r w:rsidRPr="00227E40">
        <w:rPr>
          <w:rFonts w:ascii="Tahoma" w:hAnsi="Tahoma" w:cs="B Zar"/>
          <w:color w:val="1F1F1F"/>
        </w:rPr>
        <w:br/>
      </w:r>
      <w:r w:rsidRPr="00227E40">
        <w:rPr>
          <w:rFonts w:ascii="Tahoma" w:hAnsi="Tahoma" w:cs="B Zar"/>
          <w:color w:val="1F1F1F"/>
          <w:rtl/>
        </w:rPr>
        <w:t>روز دانشجو، در ایران به ۱۶ آذر ماه اطلاق می‌شود. این روز، به یاد سه دانشجو که هنگام اعتراض به دیدار رسمی ریچارد نیکسون معاون رئیس جمهور وقت ایالات متحده آمریکا و همچنین از سرگیری روابط ایران با بریتانیا، در تاریخ ۱۶ آذر ۱۳۳۲ (حدود چهار ماه پس از کودتای ۲۸ مرداد همان سال) در دانشگاه تهران کشته شدند، گرامی داشته می‌شود</w:t>
      </w:r>
      <w:r w:rsidRPr="00227E40">
        <w:rPr>
          <w:rFonts w:ascii="Tahoma" w:hAnsi="Tahoma" w:cs="B Zar"/>
          <w:color w:val="1F1F1F"/>
        </w:rPr>
        <w:t>.</w:t>
      </w:r>
    </w:p>
    <w:p w:rsidR="00227E40" w:rsidRPr="00227E40" w:rsidRDefault="00227E40" w:rsidP="00227E40">
      <w:pPr>
        <w:pStyle w:val="NormalWeb"/>
        <w:shd w:val="clear" w:color="auto" w:fill="FFFFFF"/>
        <w:spacing w:before="0" w:beforeAutospacing="0" w:after="0" w:afterAutospacing="0"/>
        <w:jc w:val="right"/>
        <w:rPr>
          <w:rFonts w:ascii="Tahoma" w:hAnsi="Tahoma" w:cs="B Zar"/>
          <w:color w:val="1F1F1F"/>
        </w:rPr>
      </w:pPr>
      <w:r w:rsidRPr="00227E40">
        <w:rPr>
          <w:rFonts w:ascii="Tahoma" w:hAnsi="Tahoma" w:cs="B Zar"/>
          <w:color w:val="1F1F1F"/>
        </w:rPr>
        <w:t> </w:t>
      </w:r>
    </w:p>
    <w:p w:rsidR="00227E40" w:rsidRPr="00227E40" w:rsidRDefault="00227E40" w:rsidP="00227E40">
      <w:pPr>
        <w:pStyle w:val="NormalWeb"/>
        <w:shd w:val="clear" w:color="auto" w:fill="FFFFFF"/>
        <w:spacing w:before="0" w:beforeAutospacing="0" w:after="0" w:afterAutospacing="0"/>
        <w:jc w:val="right"/>
        <w:rPr>
          <w:rFonts w:ascii="Tahoma" w:hAnsi="Tahoma" w:cs="B Zar"/>
          <w:color w:val="1F1F1F"/>
        </w:rPr>
      </w:pPr>
      <w:r w:rsidRPr="00227E40">
        <w:rPr>
          <w:rStyle w:val="Strong"/>
          <w:rFonts w:ascii="Tahoma" w:hAnsi="Tahoma" w:cs="B Zar"/>
          <w:color w:val="800080"/>
          <w:rtl/>
        </w:rPr>
        <w:t>پیشینه و شرح واقعه ۱۶ آذر ۱۳۳۲</w:t>
      </w:r>
      <w:r w:rsidRPr="00227E40">
        <w:rPr>
          <w:rFonts w:ascii="Tahoma" w:hAnsi="Tahoma" w:cs="B Zar"/>
          <w:color w:val="1F1F1F"/>
        </w:rPr>
        <w:br/>
      </w:r>
      <w:r w:rsidRPr="00227E40">
        <w:rPr>
          <w:rFonts w:ascii="Tahoma" w:hAnsi="Tahoma" w:cs="B Zar"/>
          <w:color w:val="1F1F1F"/>
          <w:rtl/>
        </w:rPr>
        <w:t>در دهه</w:t>
      </w:r>
      <w:r w:rsidRPr="00227E40">
        <w:rPr>
          <w:rFonts w:hint="cs"/>
          <w:color w:val="1F1F1F"/>
          <w:rtl/>
        </w:rPr>
        <w:t>ٔ</w:t>
      </w:r>
      <w:r w:rsidRPr="00227E40">
        <w:rPr>
          <w:rFonts w:ascii="Tahoma" w:hAnsi="Tahoma" w:cs="B Zar"/>
          <w:color w:val="1F1F1F"/>
          <w:rtl/>
        </w:rPr>
        <w:t xml:space="preserve"> </w:t>
      </w:r>
      <w:r w:rsidRPr="00227E40">
        <w:rPr>
          <w:rFonts w:ascii="Tahoma" w:hAnsi="Tahoma" w:cs="B Zar" w:hint="cs"/>
          <w:color w:val="1F1F1F"/>
          <w:rtl/>
        </w:rPr>
        <w:t>۱۳۲۰</w:t>
      </w:r>
      <w:r w:rsidRPr="00227E40">
        <w:rPr>
          <w:rFonts w:ascii="Tahoma" w:hAnsi="Tahoma" w:cs="B Zar"/>
          <w:color w:val="1F1F1F"/>
          <w:rtl/>
        </w:rPr>
        <w:t xml:space="preserve"> </w:t>
      </w:r>
      <w:r w:rsidRPr="00227E40">
        <w:rPr>
          <w:rFonts w:ascii="Tahoma" w:hAnsi="Tahoma" w:cs="B Zar" w:hint="cs"/>
          <w:color w:val="1F1F1F"/>
          <w:rtl/>
        </w:rPr>
        <w:t>و</w:t>
      </w:r>
      <w:r w:rsidRPr="00227E40">
        <w:rPr>
          <w:rFonts w:ascii="Tahoma" w:hAnsi="Tahoma" w:cs="B Zar"/>
          <w:color w:val="1F1F1F"/>
          <w:rtl/>
        </w:rPr>
        <w:t xml:space="preserve"> </w:t>
      </w:r>
      <w:r w:rsidRPr="00227E40">
        <w:rPr>
          <w:rFonts w:ascii="Tahoma" w:hAnsi="Tahoma" w:cs="B Zar" w:hint="cs"/>
          <w:color w:val="1F1F1F"/>
          <w:rtl/>
        </w:rPr>
        <w:t>اوایل</w:t>
      </w:r>
      <w:r w:rsidRPr="00227E40">
        <w:rPr>
          <w:rFonts w:ascii="Tahoma" w:hAnsi="Tahoma" w:cs="B Zar"/>
          <w:color w:val="1F1F1F"/>
          <w:rtl/>
        </w:rPr>
        <w:t xml:space="preserve"> </w:t>
      </w:r>
      <w:r w:rsidRPr="00227E40">
        <w:rPr>
          <w:rFonts w:ascii="Tahoma" w:hAnsi="Tahoma" w:cs="B Zar" w:hint="cs"/>
          <w:color w:val="1F1F1F"/>
          <w:rtl/>
        </w:rPr>
        <w:t>دهه</w:t>
      </w:r>
      <w:r w:rsidRPr="00227E40">
        <w:rPr>
          <w:rFonts w:ascii="Tahoma" w:hAnsi="Tahoma" w:cs="B Zar"/>
          <w:color w:val="1F1F1F"/>
          <w:rtl/>
        </w:rPr>
        <w:t xml:space="preserve"> </w:t>
      </w:r>
      <w:r w:rsidRPr="00227E40">
        <w:rPr>
          <w:rFonts w:ascii="Tahoma" w:hAnsi="Tahoma" w:cs="B Zar" w:hint="cs"/>
          <w:color w:val="1F1F1F"/>
          <w:rtl/>
        </w:rPr>
        <w:t>۱۳۳۵،</w:t>
      </w:r>
      <w:r w:rsidRPr="00227E40">
        <w:rPr>
          <w:rFonts w:ascii="Tahoma" w:hAnsi="Tahoma" w:cs="B Zar"/>
          <w:color w:val="1F1F1F"/>
          <w:rtl/>
        </w:rPr>
        <w:t xml:space="preserve"> </w:t>
      </w:r>
      <w:r w:rsidRPr="00227E40">
        <w:rPr>
          <w:rFonts w:ascii="Tahoma" w:hAnsi="Tahoma" w:cs="B Zar" w:hint="cs"/>
          <w:color w:val="1F1F1F"/>
          <w:rtl/>
        </w:rPr>
        <w:t>پس</w:t>
      </w:r>
      <w:r w:rsidRPr="00227E40">
        <w:rPr>
          <w:rFonts w:ascii="Tahoma" w:hAnsi="Tahoma" w:cs="B Zar"/>
          <w:color w:val="1F1F1F"/>
          <w:rtl/>
        </w:rPr>
        <w:t xml:space="preserve"> </w:t>
      </w:r>
      <w:r w:rsidRPr="00227E40">
        <w:rPr>
          <w:rFonts w:ascii="Tahoma" w:hAnsi="Tahoma" w:cs="B Zar" w:hint="cs"/>
          <w:color w:val="1F1F1F"/>
          <w:rtl/>
        </w:rPr>
        <w:t>از</w:t>
      </w:r>
      <w:r w:rsidRPr="00227E40">
        <w:rPr>
          <w:rFonts w:ascii="Tahoma" w:hAnsi="Tahoma" w:cs="B Zar"/>
          <w:color w:val="1F1F1F"/>
          <w:rtl/>
        </w:rPr>
        <w:t xml:space="preserve"> </w:t>
      </w:r>
      <w:r w:rsidRPr="00227E40">
        <w:rPr>
          <w:rFonts w:ascii="Tahoma" w:hAnsi="Tahoma" w:cs="B Zar" w:hint="cs"/>
          <w:color w:val="1F1F1F"/>
          <w:rtl/>
        </w:rPr>
        <w:t>سقوط</w:t>
      </w:r>
      <w:r w:rsidRPr="00227E40">
        <w:rPr>
          <w:rFonts w:ascii="Tahoma" w:hAnsi="Tahoma" w:cs="B Zar"/>
          <w:color w:val="1F1F1F"/>
          <w:rtl/>
        </w:rPr>
        <w:t xml:space="preserve"> </w:t>
      </w:r>
      <w:r w:rsidRPr="00227E40">
        <w:rPr>
          <w:rFonts w:ascii="Tahoma" w:hAnsi="Tahoma" w:cs="B Zar" w:hint="cs"/>
          <w:color w:val="1F1F1F"/>
          <w:rtl/>
        </w:rPr>
        <w:t>حکومت</w:t>
      </w:r>
      <w:r w:rsidRPr="00227E40">
        <w:rPr>
          <w:rFonts w:ascii="Tahoma" w:hAnsi="Tahoma" w:cs="B Zar"/>
          <w:color w:val="1F1F1F"/>
          <w:rtl/>
        </w:rPr>
        <w:t xml:space="preserve"> </w:t>
      </w:r>
      <w:r w:rsidRPr="00227E40">
        <w:rPr>
          <w:rFonts w:ascii="Tahoma" w:hAnsi="Tahoma" w:cs="B Zar" w:hint="cs"/>
          <w:color w:val="1F1F1F"/>
          <w:rtl/>
        </w:rPr>
        <w:t>رضاشاه</w:t>
      </w:r>
      <w:r w:rsidRPr="00227E40">
        <w:rPr>
          <w:rFonts w:ascii="Tahoma" w:hAnsi="Tahoma" w:cs="B Zar"/>
          <w:color w:val="1F1F1F"/>
          <w:rtl/>
        </w:rPr>
        <w:t xml:space="preserve"> </w:t>
      </w:r>
      <w:r w:rsidRPr="00227E40">
        <w:rPr>
          <w:rFonts w:ascii="Tahoma" w:hAnsi="Tahoma" w:cs="B Zar" w:hint="cs"/>
          <w:color w:val="1F1F1F"/>
          <w:rtl/>
        </w:rPr>
        <w:t>پهلوی</w:t>
      </w:r>
      <w:r w:rsidRPr="00227E40">
        <w:rPr>
          <w:rFonts w:ascii="Tahoma" w:hAnsi="Tahoma" w:cs="B Zar"/>
          <w:color w:val="1F1F1F"/>
          <w:rtl/>
        </w:rPr>
        <w:t xml:space="preserve"> </w:t>
      </w:r>
      <w:r w:rsidRPr="00227E40">
        <w:rPr>
          <w:rFonts w:ascii="Tahoma" w:hAnsi="Tahoma" w:cs="B Zar" w:hint="cs"/>
          <w:color w:val="1F1F1F"/>
          <w:rtl/>
        </w:rPr>
        <w:t>و</w:t>
      </w:r>
      <w:r w:rsidRPr="00227E40">
        <w:rPr>
          <w:rFonts w:ascii="Tahoma" w:hAnsi="Tahoma" w:cs="B Zar"/>
          <w:color w:val="1F1F1F"/>
          <w:rtl/>
        </w:rPr>
        <w:t xml:space="preserve"> </w:t>
      </w:r>
      <w:r w:rsidRPr="00227E40">
        <w:rPr>
          <w:rFonts w:ascii="Tahoma" w:hAnsi="Tahoma" w:cs="B Zar" w:hint="cs"/>
          <w:color w:val="1F1F1F"/>
          <w:rtl/>
        </w:rPr>
        <w:t>ایجاد</w:t>
      </w:r>
      <w:r w:rsidRPr="00227E40">
        <w:rPr>
          <w:rFonts w:ascii="Tahoma" w:hAnsi="Tahoma" w:cs="B Zar"/>
          <w:color w:val="1F1F1F"/>
          <w:rtl/>
        </w:rPr>
        <w:t xml:space="preserve"> </w:t>
      </w:r>
      <w:r w:rsidRPr="00227E40">
        <w:rPr>
          <w:rFonts w:ascii="Tahoma" w:hAnsi="Tahoma" w:cs="B Zar" w:hint="cs"/>
          <w:color w:val="1F1F1F"/>
          <w:rtl/>
        </w:rPr>
        <w:t>فضای</w:t>
      </w:r>
      <w:r w:rsidRPr="00227E40">
        <w:rPr>
          <w:rFonts w:ascii="Tahoma" w:hAnsi="Tahoma" w:cs="B Zar"/>
          <w:color w:val="1F1F1F"/>
          <w:rtl/>
        </w:rPr>
        <w:t xml:space="preserve"> </w:t>
      </w:r>
      <w:r w:rsidRPr="00227E40">
        <w:rPr>
          <w:rFonts w:ascii="Tahoma" w:hAnsi="Tahoma" w:cs="B Zar" w:hint="cs"/>
          <w:color w:val="1F1F1F"/>
          <w:rtl/>
        </w:rPr>
        <w:t>بازتر،</w:t>
      </w:r>
      <w:r w:rsidRPr="00227E40">
        <w:rPr>
          <w:rFonts w:ascii="Tahoma" w:hAnsi="Tahoma" w:cs="B Zar"/>
          <w:color w:val="1F1F1F"/>
          <w:rtl/>
        </w:rPr>
        <w:t xml:space="preserve"> </w:t>
      </w:r>
      <w:r w:rsidRPr="00227E40">
        <w:rPr>
          <w:rFonts w:ascii="Tahoma" w:hAnsi="Tahoma" w:cs="B Zar" w:hint="cs"/>
          <w:color w:val="1F1F1F"/>
          <w:rtl/>
        </w:rPr>
        <w:t>فعالیتهای</w:t>
      </w:r>
      <w:r w:rsidRPr="00227E40">
        <w:rPr>
          <w:rFonts w:ascii="Tahoma" w:hAnsi="Tahoma" w:cs="B Zar"/>
          <w:color w:val="1F1F1F"/>
          <w:rtl/>
        </w:rPr>
        <w:t xml:space="preserve"> </w:t>
      </w:r>
      <w:r w:rsidRPr="00227E40">
        <w:rPr>
          <w:rFonts w:ascii="Tahoma" w:hAnsi="Tahoma" w:cs="B Zar" w:hint="cs"/>
          <w:color w:val="1F1F1F"/>
          <w:rtl/>
        </w:rPr>
        <w:t>سیاسی</w:t>
      </w:r>
      <w:r w:rsidRPr="00227E40">
        <w:rPr>
          <w:rFonts w:ascii="Tahoma" w:hAnsi="Tahoma" w:cs="B Zar"/>
          <w:color w:val="1F1F1F"/>
          <w:rtl/>
        </w:rPr>
        <w:t xml:space="preserve"> </w:t>
      </w:r>
      <w:r w:rsidRPr="00227E40">
        <w:rPr>
          <w:rFonts w:ascii="Tahoma" w:hAnsi="Tahoma" w:cs="B Zar" w:hint="cs"/>
          <w:color w:val="1F1F1F"/>
          <w:rtl/>
        </w:rPr>
        <w:t>در</w:t>
      </w:r>
      <w:r w:rsidRPr="00227E40">
        <w:rPr>
          <w:rFonts w:ascii="Tahoma" w:hAnsi="Tahoma" w:cs="B Zar"/>
          <w:color w:val="1F1F1F"/>
          <w:rtl/>
        </w:rPr>
        <w:t xml:space="preserve"> </w:t>
      </w:r>
      <w:r w:rsidRPr="00227E40">
        <w:rPr>
          <w:rFonts w:ascii="Tahoma" w:hAnsi="Tahoma" w:cs="B Zar" w:hint="cs"/>
          <w:color w:val="1F1F1F"/>
          <w:rtl/>
        </w:rPr>
        <w:t>بین</w:t>
      </w:r>
      <w:r w:rsidRPr="00227E40">
        <w:rPr>
          <w:rFonts w:ascii="Tahoma" w:hAnsi="Tahoma" w:cs="B Zar"/>
          <w:color w:val="1F1F1F"/>
          <w:rtl/>
        </w:rPr>
        <w:t xml:space="preserve"> </w:t>
      </w:r>
      <w:r w:rsidRPr="00227E40">
        <w:rPr>
          <w:rFonts w:ascii="Tahoma" w:hAnsi="Tahoma" w:cs="B Zar" w:hint="cs"/>
          <w:color w:val="1F1F1F"/>
          <w:rtl/>
        </w:rPr>
        <w:t>دانشجویان</w:t>
      </w:r>
      <w:r w:rsidRPr="00227E40">
        <w:rPr>
          <w:rFonts w:ascii="Tahoma" w:hAnsi="Tahoma" w:cs="B Zar"/>
          <w:color w:val="1F1F1F"/>
          <w:rtl/>
        </w:rPr>
        <w:t xml:space="preserve"> </w:t>
      </w:r>
      <w:r w:rsidRPr="00227E40">
        <w:rPr>
          <w:rFonts w:ascii="Tahoma" w:hAnsi="Tahoma" w:cs="B Zar" w:hint="cs"/>
          <w:color w:val="1F1F1F"/>
          <w:rtl/>
        </w:rPr>
        <w:t>دانشگاه</w:t>
      </w:r>
      <w:r w:rsidRPr="00227E40">
        <w:rPr>
          <w:rFonts w:ascii="Tahoma" w:hAnsi="Tahoma" w:cs="B Zar"/>
          <w:color w:val="1F1F1F"/>
          <w:rtl/>
        </w:rPr>
        <w:t xml:space="preserve"> </w:t>
      </w:r>
      <w:r w:rsidRPr="00227E40">
        <w:rPr>
          <w:rFonts w:ascii="Tahoma" w:hAnsi="Tahoma" w:cs="B Zar" w:hint="cs"/>
          <w:color w:val="1F1F1F"/>
          <w:rtl/>
        </w:rPr>
        <w:t>تهران</w:t>
      </w:r>
      <w:r w:rsidRPr="00227E40">
        <w:rPr>
          <w:rFonts w:ascii="Tahoma" w:hAnsi="Tahoma" w:cs="B Zar"/>
          <w:color w:val="1F1F1F"/>
          <w:rtl/>
        </w:rPr>
        <w:t xml:space="preserve"> (</w:t>
      </w:r>
      <w:r w:rsidRPr="00227E40">
        <w:rPr>
          <w:rFonts w:ascii="Tahoma" w:hAnsi="Tahoma" w:cs="B Zar" w:hint="cs"/>
          <w:color w:val="1F1F1F"/>
          <w:rtl/>
        </w:rPr>
        <w:t>تنها</w:t>
      </w:r>
      <w:r w:rsidRPr="00227E40">
        <w:rPr>
          <w:rFonts w:ascii="Tahoma" w:hAnsi="Tahoma" w:cs="B Zar"/>
          <w:color w:val="1F1F1F"/>
          <w:rtl/>
        </w:rPr>
        <w:t xml:space="preserve"> </w:t>
      </w:r>
      <w:r w:rsidRPr="00227E40">
        <w:rPr>
          <w:rFonts w:ascii="Tahoma" w:hAnsi="Tahoma" w:cs="B Zar" w:hint="cs"/>
          <w:color w:val="1F1F1F"/>
          <w:rtl/>
        </w:rPr>
        <w:t>موسسه</w:t>
      </w:r>
      <w:r w:rsidRPr="00227E40">
        <w:rPr>
          <w:rFonts w:ascii="Tahoma" w:hAnsi="Tahoma" w:cs="B Zar"/>
          <w:color w:val="1F1F1F"/>
          <w:rtl/>
        </w:rPr>
        <w:t xml:space="preserve"> </w:t>
      </w:r>
      <w:r w:rsidRPr="00227E40">
        <w:rPr>
          <w:rFonts w:ascii="Tahoma" w:hAnsi="Tahoma" w:cs="B Zar" w:hint="cs"/>
          <w:color w:val="1F1F1F"/>
          <w:rtl/>
        </w:rPr>
        <w:t>مدرن</w:t>
      </w:r>
      <w:r w:rsidRPr="00227E40">
        <w:rPr>
          <w:rFonts w:ascii="Tahoma" w:hAnsi="Tahoma" w:cs="B Zar"/>
          <w:color w:val="1F1F1F"/>
          <w:rtl/>
        </w:rPr>
        <w:t xml:space="preserve"> </w:t>
      </w:r>
      <w:r w:rsidRPr="00227E40">
        <w:rPr>
          <w:rFonts w:ascii="Tahoma" w:hAnsi="Tahoma" w:cs="B Zar" w:hint="cs"/>
          <w:color w:val="1F1F1F"/>
          <w:rtl/>
        </w:rPr>
        <w:t>آموزش</w:t>
      </w:r>
      <w:r w:rsidRPr="00227E40">
        <w:rPr>
          <w:rFonts w:ascii="Tahoma" w:hAnsi="Tahoma" w:cs="B Zar"/>
          <w:color w:val="1F1F1F"/>
          <w:rtl/>
        </w:rPr>
        <w:t xml:space="preserve"> </w:t>
      </w:r>
      <w:r w:rsidRPr="00227E40">
        <w:rPr>
          <w:rFonts w:ascii="Tahoma" w:hAnsi="Tahoma" w:cs="B Zar" w:hint="cs"/>
          <w:color w:val="1F1F1F"/>
          <w:rtl/>
        </w:rPr>
        <w:t>عالی</w:t>
      </w:r>
      <w:r w:rsidRPr="00227E40">
        <w:rPr>
          <w:rFonts w:ascii="Tahoma" w:hAnsi="Tahoma" w:cs="B Zar"/>
          <w:color w:val="1F1F1F"/>
          <w:rtl/>
        </w:rPr>
        <w:t xml:space="preserve"> </w:t>
      </w:r>
      <w:r w:rsidRPr="00227E40">
        <w:rPr>
          <w:rFonts w:ascii="Tahoma" w:hAnsi="Tahoma" w:cs="B Zar" w:hint="cs"/>
          <w:color w:val="1F1F1F"/>
          <w:rtl/>
        </w:rPr>
        <w:t>آن</w:t>
      </w:r>
      <w:r w:rsidRPr="00227E40">
        <w:rPr>
          <w:rFonts w:ascii="Tahoma" w:hAnsi="Tahoma" w:cs="B Zar"/>
          <w:color w:val="1F1F1F"/>
          <w:rtl/>
        </w:rPr>
        <w:t xml:space="preserve"> </w:t>
      </w:r>
      <w:r w:rsidRPr="00227E40">
        <w:rPr>
          <w:rFonts w:ascii="Tahoma" w:hAnsi="Tahoma" w:cs="B Zar" w:hint="cs"/>
          <w:color w:val="1F1F1F"/>
          <w:rtl/>
        </w:rPr>
        <w:t>زمان</w:t>
      </w:r>
      <w:r w:rsidRPr="00227E40">
        <w:rPr>
          <w:rFonts w:ascii="Tahoma" w:hAnsi="Tahoma" w:cs="B Zar"/>
          <w:color w:val="1F1F1F"/>
          <w:rtl/>
        </w:rPr>
        <w:t xml:space="preserve"> </w:t>
      </w:r>
      <w:r w:rsidRPr="00227E40">
        <w:rPr>
          <w:rFonts w:ascii="Tahoma" w:hAnsi="Tahoma" w:cs="B Zar" w:hint="cs"/>
          <w:color w:val="1F1F1F"/>
          <w:rtl/>
        </w:rPr>
        <w:t>در</w:t>
      </w:r>
      <w:r w:rsidRPr="00227E40">
        <w:rPr>
          <w:rFonts w:ascii="Tahoma" w:hAnsi="Tahoma" w:cs="B Zar"/>
          <w:color w:val="1F1F1F"/>
          <w:rtl/>
        </w:rPr>
        <w:t xml:space="preserve"> </w:t>
      </w:r>
      <w:r w:rsidRPr="00227E40">
        <w:rPr>
          <w:rFonts w:ascii="Tahoma" w:hAnsi="Tahoma" w:cs="B Zar" w:hint="cs"/>
          <w:color w:val="1F1F1F"/>
          <w:rtl/>
        </w:rPr>
        <w:t>ایران</w:t>
      </w:r>
      <w:r w:rsidRPr="00227E40">
        <w:rPr>
          <w:rFonts w:ascii="Tahoma" w:hAnsi="Tahoma" w:cs="B Zar"/>
          <w:color w:val="1F1F1F"/>
          <w:rtl/>
        </w:rPr>
        <w:t xml:space="preserve">) </w:t>
      </w:r>
      <w:r w:rsidRPr="00227E40">
        <w:rPr>
          <w:rFonts w:ascii="Tahoma" w:hAnsi="Tahoma" w:cs="B Zar" w:hint="cs"/>
          <w:color w:val="1F1F1F"/>
          <w:rtl/>
        </w:rPr>
        <w:t>بسیار</w:t>
      </w:r>
      <w:r w:rsidRPr="00227E40">
        <w:rPr>
          <w:rFonts w:ascii="Tahoma" w:hAnsi="Tahoma" w:cs="B Zar"/>
          <w:color w:val="1F1F1F"/>
          <w:rtl/>
        </w:rPr>
        <w:t xml:space="preserve"> </w:t>
      </w:r>
      <w:r w:rsidRPr="00227E40">
        <w:rPr>
          <w:rFonts w:ascii="Tahoma" w:hAnsi="Tahoma" w:cs="B Zar" w:hint="cs"/>
          <w:color w:val="1F1F1F"/>
          <w:rtl/>
        </w:rPr>
        <w:t>افزایش</w:t>
      </w:r>
      <w:r w:rsidRPr="00227E40">
        <w:rPr>
          <w:rFonts w:ascii="Tahoma" w:hAnsi="Tahoma" w:cs="B Zar"/>
          <w:color w:val="1F1F1F"/>
          <w:rtl/>
        </w:rPr>
        <w:t xml:space="preserve"> </w:t>
      </w:r>
      <w:r w:rsidRPr="00227E40">
        <w:rPr>
          <w:rFonts w:ascii="Tahoma" w:hAnsi="Tahoma" w:cs="B Zar" w:hint="cs"/>
          <w:color w:val="1F1F1F"/>
          <w:rtl/>
        </w:rPr>
        <w:t>یافت</w:t>
      </w:r>
      <w:r w:rsidRPr="00227E40">
        <w:rPr>
          <w:rFonts w:ascii="Tahoma" w:hAnsi="Tahoma" w:cs="B Zar"/>
          <w:color w:val="1F1F1F"/>
          <w:rtl/>
        </w:rPr>
        <w:t xml:space="preserve">. </w:t>
      </w:r>
      <w:r w:rsidRPr="00227E40">
        <w:rPr>
          <w:rFonts w:ascii="Tahoma" w:hAnsi="Tahoma" w:cs="B Zar" w:hint="cs"/>
          <w:color w:val="1F1F1F"/>
          <w:rtl/>
        </w:rPr>
        <w:t>در</w:t>
      </w:r>
      <w:r w:rsidRPr="00227E40">
        <w:rPr>
          <w:rFonts w:ascii="Tahoma" w:hAnsi="Tahoma" w:cs="B Zar"/>
          <w:color w:val="1F1F1F"/>
          <w:rtl/>
        </w:rPr>
        <w:t xml:space="preserve"> </w:t>
      </w:r>
      <w:r w:rsidRPr="00227E40">
        <w:rPr>
          <w:rFonts w:ascii="Tahoma" w:hAnsi="Tahoma" w:cs="B Zar" w:hint="cs"/>
          <w:color w:val="1F1F1F"/>
          <w:rtl/>
        </w:rPr>
        <w:t>این</w:t>
      </w:r>
      <w:r w:rsidRPr="00227E40">
        <w:rPr>
          <w:rFonts w:ascii="Tahoma" w:hAnsi="Tahoma" w:cs="B Zar"/>
          <w:color w:val="1F1F1F"/>
          <w:rtl/>
        </w:rPr>
        <w:t xml:space="preserve"> </w:t>
      </w:r>
      <w:r w:rsidRPr="00227E40">
        <w:rPr>
          <w:rFonts w:ascii="Tahoma" w:hAnsi="Tahoma" w:cs="B Zar" w:hint="cs"/>
          <w:color w:val="1F1F1F"/>
          <w:rtl/>
        </w:rPr>
        <w:t>دوران</w:t>
      </w:r>
      <w:r w:rsidRPr="00227E40">
        <w:rPr>
          <w:rFonts w:ascii="Tahoma" w:hAnsi="Tahoma" w:cs="B Zar"/>
          <w:color w:val="1F1F1F"/>
          <w:rtl/>
        </w:rPr>
        <w:t xml:space="preserve"> </w:t>
      </w:r>
      <w:r w:rsidRPr="00227E40">
        <w:rPr>
          <w:rFonts w:ascii="Tahoma" w:hAnsi="Tahoma" w:cs="B Zar" w:hint="cs"/>
          <w:color w:val="1F1F1F"/>
          <w:rtl/>
        </w:rPr>
        <w:t>حزب</w:t>
      </w:r>
      <w:r w:rsidRPr="00227E40">
        <w:rPr>
          <w:rFonts w:ascii="Tahoma" w:hAnsi="Tahoma" w:cs="B Zar"/>
          <w:color w:val="1F1F1F"/>
          <w:rtl/>
        </w:rPr>
        <w:t xml:space="preserve"> </w:t>
      </w:r>
      <w:r w:rsidRPr="00227E40">
        <w:rPr>
          <w:rFonts w:ascii="Tahoma" w:hAnsi="Tahoma" w:cs="B Zar" w:hint="cs"/>
          <w:color w:val="1F1F1F"/>
          <w:rtl/>
        </w:rPr>
        <w:t>توده،</w:t>
      </w:r>
      <w:r w:rsidRPr="00227E40">
        <w:rPr>
          <w:rFonts w:ascii="Tahoma" w:hAnsi="Tahoma" w:cs="B Zar"/>
          <w:color w:val="1F1F1F"/>
          <w:rtl/>
        </w:rPr>
        <w:t xml:space="preserve"> </w:t>
      </w:r>
      <w:r w:rsidRPr="00227E40">
        <w:rPr>
          <w:rFonts w:ascii="Tahoma" w:hAnsi="Tahoma" w:cs="B Zar" w:hint="cs"/>
          <w:color w:val="1F1F1F"/>
          <w:rtl/>
        </w:rPr>
        <w:t>از</w:t>
      </w:r>
      <w:r w:rsidRPr="00227E40">
        <w:rPr>
          <w:rFonts w:ascii="Tahoma" w:hAnsi="Tahoma" w:cs="B Zar"/>
          <w:color w:val="1F1F1F"/>
          <w:rtl/>
        </w:rPr>
        <w:t xml:space="preserve"> </w:t>
      </w:r>
      <w:r w:rsidRPr="00227E40">
        <w:rPr>
          <w:rFonts w:ascii="Tahoma" w:hAnsi="Tahoma" w:cs="B Zar" w:hint="cs"/>
          <w:color w:val="1F1F1F"/>
          <w:rtl/>
        </w:rPr>
        <w:t>نفوذ</w:t>
      </w:r>
      <w:r w:rsidRPr="00227E40">
        <w:rPr>
          <w:rFonts w:ascii="Tahoma" w:hAnsi="Tahoma" w:cs="B Zar"/>
          <w:color w:val="1F1F1F"/>
          <w:rtl/>
        </w:rPr>
        <w:t xml:space="preserve"> </w:t>
      </w:r>
      <w:r w:rsidRPr="00227E40">
        <w:rPr>
          <w:rFonts w:ascii="Tahoma" w:hAnsi="Tahoma" w:cs="B Zar" w:hint="cs"/>
          <w:color w:val="1F1F1F"/>
          <w:rtl/>
        </w:rPr>
        <w:t>بسیاری</w:t>
      </w:r>
      <w:r w:rsidRPr="00227E40">
        <w:rPr>
          <w:rFonts w:ascii="Tahoma" w:hAnsi="Tahoma" w:cs="B Zar"/>
          <w:color w:val="1F1F1F"/>
          <w:rtl/>
        </w:rPr>
        <w:t xml:space="preserve"> </w:t>
      </w:r>
      <w:r w:rsidRPr="00227E40">
        <w:rPr>
          <w:rFonts w:ascii="Tahoma" w:hAnsi="Tahoma" w:cs="B Zar" w:hint="cs"/>
          <w:color w:val="1F1F1F"/>
          <w:rtl/>
        </w:rPr>
        <w:t>در</w:t>
      </w:r>
      <w:r w:rsidRPr="00227E40">
        <w:rPr>
          <w:rFonts w:ascii="Tahoma" w:hAnsi="Tahoma" w:cs="B Zar"/>
          <w:color w:val="1F1F1F"/>
          <w:rtl/>
        </w:rPr>
        <w:t xml:space="preserve"> </w:t>
      </w:r>
      <w:r w:rsidRPr="00227E40">
        <w:rPr>
          <w:rFonts w:ascii="Tahoma" w:hAnsi="Tahoma" w:cs="B Zar" w:hint="cs"/>
          <w:color w:val="1F1F1F"/>
          <w:rtl/>
        </w:rPr>
        <w:t>بین</w:t>
      </w:r>
      <w:r w:rsidRPr="00227E40">
        <w:rPr>
          <w:rFonts w:ascii="Tahoma" w:hAnsi="Tahoma" w:cs="B Zar"/>
          <w:color w:val="1F1F1F"/>
          <w:rtl/>
        </w:rPr>
        <w:t xml:space="preserve"> </w:t>
      </w:r>
      <w:r w:rsidRPr="00227E40">
        <w:rPr>
          <w:rFonts w:ascii="Tahoma" w:hAnsi="Tahoma" w:cs="B Zar" w:hint="cs"/>
          <w:color w:val="1F1F1F"/>
          <w:rtl/>
        </w:rPr>
        <w:t>دانشجویان</w:t>
      </w:r>
      <w:r w:rsidRPr="00227E40">
        <w:rPr>
          <w:rFonts w:ascii="Tahoma" w:hAnsi="Tahoma" w:cs="B Zar"/>
          <w:color w:val="1F1F1F"/>
          <w:rtl/>
        </w:rPr>
        <w:t xml:space="preserve"> </w:t>
      </w:r>
      <w:r w:rsidRPr="00227E40">
        <w:rPr>
          <w:rFonts w:ascii="Tahoma" w:hAnsi="Tahoma" w:cs="B Zar" w:hint="cs"/>
          <w:color w:val="1F1F1F"/>
          <w:rtl/>
        </w:rPr>
        <w:t>برخوردار</w:t>
      </w:r>
      <w:r w:rsidRPr="00227E40">
        <w:rPr>
          <w:rFonts w:ascii="Tahoma" w:hAnsi="Tahoma" w:cs="B Zar"/>
          <w:color w:val="1F1F1F"/>
          <w:rtl/>
        </w:rPr>
        <w:t xml:space="preserve"> بود چنانکه بنا به گزارشهای مختلف، بیش از نیمی از دانشجویان دانشگاه تهران عضو و یا هوادار این حزب بودند. اما در دوران نخست وزیری محمد مصدق و افزایش محبوبیت جبهه</w:t>
      </w:r>
      <w:r w:rsidRPr="00227E40">
        <w:rPr>
          <w:rFonts w:hint="cs"/>
          <w:color w:val="1F1F1F"/>
          <w:rtl/>
        </w:rPr>
        <w:t>ٔ</w:t>
      </w:r>
      <w:r w:rsidRPr="00227E40">
        <w:rPr>
          <w:rFonts w:ascii="Tahoma" w:hAnsi="Tahoma" w:cs="B Zar"/>
          <w:color w:val="1F1F1F"/>
          <w:rtl/>
        </w:rPr>
        <w:t xml:space="preserve"> </w:t>
      </w:r>
      <w:r w:rsidRPr="00227E40">
        <w:rPr>
          <w:rFonts w:ascii="Tahoma" w:hAnsi="Tahoma" w:cs="B Zar" w:hint="cs"/>
          <w:color w:val="1F1F1F"/>
          <w:rtl/>
        </w:rPr>
        <w:t>ملی</w:t>
      </w:r>
      <w:r w:rsidRPr="00227E40">
        <w:rPr>
          <w:rFonts w:ascii="Tahoma" w:hAnsi="Tahoma" w:cs="B Zar"/>
          <w:color w:val="1F1F1F"/>
          <w:rtl/>
        </w:rPr>
        <w:t xml:space="preserve"> </w:t>
      </w:r>
      <w:r w:rsidRPr="00227E40">
        <w:rPr>
          <w:rFonts w:ascii="Tahoma" w:hAnsi="Tahoma" w:cs="B Zar" w:hint="cs"/>
          <w:color w:val="1F1F1F"/>
          <w:rtl/>
        </w:rPr>
        <w:t>در</w:t>
      </w:r>
      <w:r w:rsidRPr="00227E40">
        <w:rPr>
          <w:rFonts w:ascii="Tahoma" w:hAnsi="Tahoma" w:cs="B Zar"/>
          <w:color w:val="1F1F1F"/>
          <w:rtl/>
        </w:rPr>
        <w:t xml:space="preserve"> </w:t>
      </w:r>
      <w:r w:rsidRPr="00227E40">
        <w:rPr>
          <w:rFonts w:ascii="Tahoma" w:hAnsi="Tahoma" w:cs="B Zar" w:hint="cs"/>
          <w:color w:val="1F1F1F"/>
          <w:rtl/>
        </w:rPr>
        <w:t>اوایل</w:t>
      </w:r>
      <w:r w:rsidRPr="00227E40">
        <w:rPr>
          <w:rFonts w:ascii="Tahoma" w:hAnsi="Tahoma" w:cs="B Zar"/>
          <w:color w:val="1F1F1F"/>
          <w:rtl/>
        </w:rPr>
        <w:t xml:space="preserve"> </w:t>
      </w:r>
      <w:r w:rsidRPr="00227E40">
        <w:rPr>
          <w:rFonts w:ascii="Tahoma" w:hAnsi="Tahoma" w:cs="B Zar" w:hint="cs"/>
          <w:color w:val="1F1F1F"/>
          <w:rtl/>
        </w:rPr>
        <w:t>دهه</w:t>
      </w:r>
      <w:r w:rsidRPr="00227E40">
        <w:rPr>
          <w:rFonts w:ascii="Tahoma" w:hAnsi="Tahoma" w:cs="B Zar"/>
          <w:color w:val="1F1F1F"/>
          <w:rtl/>
        </w:rPr>
        <w:t xml:space="preserve"> </w:t>
      </w:r>
      <w:r w:rsidRPr="00227E40">
        <w:rPr>
          <w:rFonts w:ascii="Tahoma" w:hAnsi="Tahoma" w:cs="B Zar" w:hint="cs"/>
          <w:color w:val="1F1F1F"/>
          <w:rtl/>
        </w:rPr>
        <w:t>۱۳۳۰،</w:t>
      </w:r>
      <w:r w:rsidRPr="00227E40">
        <w:rPr>
          <w:rFonts w:ascii="Tahoma" w:hAnsi="Tahoma" w:cs="B Zar"/>
          <w:color w:val="1F1F1F"/>
          <w:rtl/>
        </w:rPr>
        <w:t xml:space="preserve"> </w:t>
      </w:r>
      <w:r w:rsidRPr="00227E40">
        <w:rPr>
          <w:rFonts w:ascii="Tahoma" w:hAnsi="Tahoma" w:cs="B Zar" w:hint="cs"/>
          <w:color w:val="1F1F1F"/>
          <w:rtl/>
        </w:rPr>
        <w:t>محوریت</w:t>
      </w:r>
      <w:r w:rsidRPr="00227E40">
        <w:rPr>
          <w:rFonts w:ascii="Tahoma" w:hAnsi="Tahoma" w:cs="B Zar"/>
          <w:color w:val="1F1F1F"/>
          <w:rtl/>
        </w:rPr>
        <w:t xml:space="preserve"> </w:t>
      </w:r>
      <w:r w:rsidRPr="00227E40">
        <w:rPr>
          <w:rFonts w:ascii="Tahoma" w:hAnsi="Tahoma" w:cs="B Zar" w:hint="cs"/>
          <w:color w:val="1F1F1F"/>
          <w:rtl/>
        </w:rPr>
        <w:t>این</w:t>
      </w:r>
      <w:r w:rsidRPr="00227E40">
        <w:rPr>
          <w:rFonts w:ascii="Tahoma" w:hAnsi="Tahoma" w:cs="B Zar"/>
          <w:color w:val="1F1F1F"/>
          <w:rtl/>
        </w:rPr>
        <w:t xml:space="preserve"> </w:t>
      </w:r>
      <w:r w:rsidRPr="00227E40">
        <w:rPr>
          <w:rFonts w:ascii="Tahoma" w:hAnsi="Tahoma" w:cs="B Zar" w:hint="cs"/>
          <w:color w:val="1F1F1F"/>
          <w:rtl/>
        </w:rPr>
        <w:t>حزب</w:t>
      </w:r>
      <w:r w:rsidRPr="00227E40">
        <w:rPr>
          <w:rFonts w:ascii="Tahoma" w:hAnsi="Tahoma" w:cs="B Zar"/>
          <w:color w:val="1F1F1F"/>
          <w:rtl/>
        </w:rPr>
        <w:t xml:space="preserve"> </w:t>
      </w:r>
      <w:r w:rsidRPr="00227E40">
        <w:rPr>
          <w:rFonts w:ascii="Tahoma" w:hAnsi="Tahoma" w:cs="B Zar" w:hint="cs"/>
          <w:color w:val="1F1F1F"/>
          <w:rtl/>
        </w:rPr>
        <w:t>در</w:t>
      </w:r>
      <w:r w:rsidRPr="00227E40">
        <w:rPr>
          <w:rFonts w:ascii="Tahoma" w:hAnsi="Tahoma" w:cs="B Zar"/>
          <w:color w:val="1F1F1F"/>
          <w:rtl/>
        </w:rPr>
        <w:t xml:space="preserve"> </w:t>
      </w:r>
      <w:r w:rsidRPr="00227E40">
        <w:rPr>
          <w:rFonts w:ascii="Tahoma" w:hAnsi="Tahoma" w:cs="B Zar" w:hint="cs"/>
          <w:color w:val="1F1F1F"/>
          <w:rtl/>
        </w:rPr>
        <w:t>دانشگاه</w:t>
      </w:r>
      <w:r w:rsidRPr="00227E40">
        <w:rPr>
          <w:rFonts w:ascii="Tahoma" w:hAnsi="Tahoma" w:cs="B Zar"/>
          <w:color w:val="1F1F1F"/>
          <w:rtl/>
        </w:rPr>
        <w:t xml:space="preserve"> </w:t>
      </w:r>
      <w:r w:rsidRPr="00227E40">
        <w:rPr>
          <w:rFonts w:ascii="Tahoma" w:hAnsi="Tahoma" w:cs="B Zar" w:hint="cs"/>
          <w:color w:val="1F1F1F"/>
          <w:rtl/>
        </w:rPr>
        <w:t>به</w:t>
      </w:r>
      <w:r w:rsidRPr="00227E40">
        <w:rPr>
          <w:rFonts w:ascii="Tahoma" w:hAnsi="Tahoma" w:cs="B Zar"/>
          <w:color w:val="1F1F1F"/>
          <w:rtl/>
        </w:rPr>
        <w:t xml:space="preserve"> </w:t>
      </w:r>
      <w:r w:rsidRPr="00227E40">
        <w:rPr>
          <w:rFonts w:ascii="Tahoma" w:hAnsi="Tahoma" w:cs="B Zar" w:hint="cs"/>
          <w:color w:val="1F1F1F"/>
          <w:rtl/>
        </w:rPr>
        <w:t>چالش</w:t>
      </w:r>
      <w:r w:rsidRPr="00227E40">
        <w:rPr>
          <w:rFonts w:ascii="Tahoma" w:hAnsi="Tahoma" w:cs="B Zar"/>
          <w:color w:val="1F1F1F"/>
          <w:rtl/>
        </w:rPr>
        <w:t xml:space="preserve"> </w:t>
      </w:r>
      <w:r w:rsidRPr="00227E40">
        <w:rPr>
          <w:rFonts w:ascii="Tahoma" w:hAnsi="Tahoma" w:cs="B Zar" w:hint="cs"/>
          <w:color w:val="1F1F1F"/>
          <w:rtl/>
        </w:rPr>
        <w:t>کشیده</w:t>
      </w:r>
      <w:r w:rsidRPr="00227E40">
        <w:rPr>
          <w:rFonts w:ascii="Tahoma" w:hAnsi="Tahoma" w:cs="B Zar"/>
          <w:color w:val="1F1F1F"/>
          <w:rtl/>
        </w:rPr>
        <w:t xml:space="preserve"> </w:t>
      </w:r>
      <w:r w:rsidRPr="00227E40">
        <w:rPr>
          <w:rFonts w:ascii="Tahoma" w:hAnsi="Tahoma" w:cs="B Zar" w:hint="cs"/>
          <w:color w:val="1F1F1F"/>
          <w:rtl/>
        </w:rPr>
        <w:t>شد</w:t>
      </w:r>
      <w:r w:rsidRPr="00227E40">
        <w:rPr>
          <w:rFonts w:ascii="Tahoma" w:hAnsi="Tahoma" w:cs="B Zar"/>
          <w:color w:val="1F1F1F"/>
        </w:rPr>
        <w:t>.</w:t>
      </w:r>
    </w:p>
    <w:p w:rsidR="00227E40" w:rsidRPr="00227E40" w:rsidRDefault="00227E40" w:rsidP="00227E40">
      <w:pPr>
        <w:pStyle w:val="NormalWeb"/>
        <w:shd w:val="clear" w:color="auto" w:fill="FFFFFF"/>
        <w:spacing w:before="0" w:beforeAutospacing="0" w:after="0" w:afterAutospacing="0"/>
        <w:jc w:val="right"/>
        <w:rPr>
          <w:rFonts w:ascii="Tahoma" w:hAnsi="Tahoma" w:cs="B Zar"/>
          <w:color w:val="1F1F1F"/>
        </w:rPr>
      </w:pPr>
      <w:r w:rsidRPr="00227E40">
        <w:rPr>
          <w:rFonts w:ascii="Tahoma" w:hAnsi="Tahoma" w:cs="B Zar"/>
          <w:color w:val="1F1F1F"/>
        </w:rPr>
        <w:t> </w:t>
      </w:r>
    </w:p>
    <w:p w:rsidR="00227E40" w:rsidRPr="00227E40" w:rsidRDefault="00227E40" w:rsidP="00227E40">
      <w:pPr>
        <w:pStyle w:val="NormalWeb"/>
        <w:shd w:val="clear" w:color="auto" w:fill="FFFFFF"/>
        <w:spacing w:before="0" w:beforeAutospacing="0" w:after="0" w:afterAutospacing="0"/>
        <w:jc w:val="right"/>
        <w:rPr>
          <w:rFonts w:ascii="Tahoma" w:hAnsi="Tahoma" w:cs="B Zar"/>
          <w:color w:val="1F1F1F"/>
        </w:rPr>
      </w:pPr>
      <w:r w:rsidRPr="00227E40">
        <w:rPr>
          <w:rFonts w:ascii="Tahoma" w:hAnsi="Tahoma" w:cs="B Zar"/>
          <w:color w:val="1F1F1F"/>
          <w:rtl/>
        </w:rPr>
        <w:t>پس از وقوع کودتای ۲۸ مرداد ۱۳۳۲، سازمانهای سیاسی تشکیل دهنده جبهه ملی، برای دوره کوتاهی در یک ائتلاف ضعیف، تحت نام نهضت مقاومت ملی به مقاومت سیاسی دست زدند و تظاهرات‌ها و اعتصابهای پراکنده‌ای در پاییز همان سال در دانشگاه تهران و همچنین بازار، از جمله در تاریخ ۱۶ مهر و ۲۱ آبان، در اعتراض به محاکمه مصدق برگزار شد</w:t>
      </w:r>
      <w:r w:rsidRPr="00227E40">
        <w:rPr>
          <w:rFonts w:ascii="Tahoma" w:hAnsi="Tahoma" w:cs="B Zar"/>
          <w:color w:val="1F1F1F"/>
        </w:rPr>
        <w:t>.</w:t>
      </w:r>
    </w:p>
    <w:p w:rsidR="00227E40" w:rsidRPr="00227E40" w:rsidRDefault="00227E40" w:rsidP="00227E40">
      <w:pPr>
        <w:pStyle w:val="NormalWeb"/>
        <w:shd w:val="clear" w:color="auto" w:fill="FFFFFF"/>
        <w:spacing w:before="0" w:beforeAutospacing="0" w:after="0" w:afterAutospacing="0"/>
        <w:jc w:val="right"/>
        <w:rPr>
          <w:rFonts w:ascii="Tahoma" w:hAnsi="Tahoma" w:cs="B Zar"/>
          <w:color w:val="1F1F1F"/>
        </w:rPr>
      </w:pPr>
      <w:r w:rsidRPr="00227E40">
        <w:rPr>
          <w:rFonts w:ascii="Tahoma" w:hAnsi="Tahoma" w:cs="B Zar"/>
          <w:color w:val="1F1F1F"/>
        </w:rPr>
        <w:br/>
      </w:r>
      <w:r w:rsidRPr="00227E40">
        <w:rPr>
          <w:rFonts w:ascii="Tahoma" w:hAnsi="Tahoma" w:cs="B Zar"/>
          <w:color w:val="1F1F1F"/>
          <w:rtl/>
        </w:rPr>
        <w:t>چند هفته پس از این وقایع، اعلام شد که روابط ایران و بریتانیا (که در زمان نخست وزیری مصدق قطع شده بود) از سر گرفته خواهد شد و ریچارد نیکسون نایب ریاست جمهوری وقت آمریکا برای دیدار رسمی به ایران خواهد آمد. این موضوع بهانه لازم برای اعتراضات را فراهم کرد و در ۱۴ آذر به سفارش نهضت مقاومت ملی، دانشجویان فعال به سخنرانی در کلاسها پرداختند و ناآرامی تمامی محوطه دانشگاه تهران را فرا گرفت. دولت وقت برای پیشگیری از هرگونه اقدام بعدی تصمیم به سرکوب اعتراضات گرفت</w:t>
      </w:r>
      <w:r w:rsidRPr="00227E40">
        <w:rPr>
          <w:rFonts w:ascii="Tahoma" w:hAnsi="Tahoma" w:cs="B Zar"/>
          <w:color w:val="1F1F1F"/>
        </w:rPr>
        <w:t>.</w:t>
      </w:r>
    </w:p>
    <w:p w:rsidR="000C58A4" w:rsidRPr="00227E40" w:rsidRDefault="00227E40" w:rsidP="00227E40">
      <w:pPr>
        <w:jc w:val="both"/>
        <w:rPr>
          <w:rFonts w:cs="B Zar" w:hint="cs"/>
          <w:sz w:val="28"/>
          <w:szCs w:val="28"/>
          <w:rtl/>
        </w:rPr>
      </w:pPr>
    </w:p>
    <w:p w:rsidR="00227E40" w:rsidRPr="00227E40" w:rsidRDefault="00227E40" w:rsidP="00227E40">
      <w:pPr>
        <w:jc w:val="both"/>
        <w:rPr>
          <w:rFonts w:cs="B Zar" w:hint="cs"/>
          <w:sz w:val="28"/>
          <w:szCs w:val="28"/>
          <w:rtl/>
        </w:rPr>
      </w:pPr>
    </w:p>
    <w:p w:rsidR="00227E40" w:rsidRPr="00227E40" w:rsidRDefault="00227E40" w:rsidP="00227E40">
      <w:pPr>
        <w:pStyle w:val="NormalWeb"/>
        <w:shd w:val="clear" w:color="auto" w:fill="FFFFFF"/>
        <w:spacing w:before="0" w:beforeAutospacing="0" w:after="0" w:afterAutospacing="0"/>
        <w:jc w:val="right"/>
        <w:rPr>
          <w:rFonts w:ascii="Tahoma" w:hAnsi="Tahoma" w:cs="B Zar"/>
          <w:color w:val="1F1F1F"/>
        </w:rPr>
      </w:pPr>
      <w:r w:rsidRPr="00227E40">
        <w:rPr>
          <w:rFonts w:ascii="Tahoma" w:hAnsi="Tahoma" w:cs="B Zar"/>
          <w:color w:val="1F1F1F"/>
        </w:rPr>
        <w:br/>
      </w:r>
      <w:r w:rsidRPr="00227E40">
        <w:rPr>
          <w:rFonts w:ascii="Tahoma" w:hAnsi="Tahoma" w:cs="B Zar"/>
          <w:color w:val="1F1F1F"/>
          <w:rtl/>
        </w:rPr>
        <w:t>سربازان و نیروهای ویژه ارتشی پس از هجوم به دانشگاه، به کلاسهای درس حمله کرده و صدها دانشجو را بازداشت و زخمی نمودند. نیروهای امنیتی در دانشکده فنی، اقدام به شلیک تیر کردند که موجب مرگ سه دانشجوی این دانشکده به نامهای احمد قندچی، آذر (مهدی) شریعت‌رضوی و مصطفی بزرگ‌نیا شد. فردای آن روز نیکسون به ایران آمد و دکترای افتخاری در رشته حقوق را در دانشگاه تهران که در اشغال مشهود نیروهای نظامی بود، دریافت کرد</w:t>
      </w:r>
      <w:r w:rsidRPr="00227E40">
        <w:rPr>
          <w:rFonts w:ascii="Tahoma" w:hAnsi="Tahoma" w:cs="B Zar"/>
          <w:color w:val="1F1F1F"/>
        </w:rPr>
        <w:t>.</w:t>
      </w:r>
    </w:p>
    <w:p w:rsidR="00227E40" w:rsidRPr="00227E40" w:rsidRDefault="00227E40" w:rsidP="00227E40">
      <w:pPr>
        <w:pStyle w:val="NormalWeb"/>
        <w:shd w:val="clear" w:color="auto" w:fill="FFFFFF"/>
        <w:spacing w:before="0" w:beforeAutospacing="0" w:after="0" w:afterAutospacing="0"/>
        <w:jc w:val="right"/>
        <w:rPr>
          <w:rFonts w:ascii="Tahoma" w:hAnsi="Tahoma" w:cs="B Zar" w:hint="cs"/>
          <w:color w:val="1F1F1F"/>
        </w:rPr>
      </w:pPr>
      <w:r w:rsidRPr="00227E40">
        <w:rPr>
          <w:rFonts w:ascii="Tahoma" w:hAnsi="Tahoma" w:cs="B Zar"/>
          <w:color w:val="1F1F1F"/>
        </w:rPr>
        <w:br/>
      </w:r>
      <w:r w:rsidRPr="00227E40">
        <w:rPr>
          <w:rFonts w:ascii="Tahoma" w:hAnsi="Tahoma" w:cs="B Zar"/>
          <w:color w:val="1F1F1F"/>
          <w:rtl/>
        </w:rPr>
        <w:t>وقایع آذر ۱۳۳۲، نمایانگر واکنش دولت کودتا به فعالیتهای دانشجویی بود و به دنبال آن سرکوب نظام‌مند تمامی اشکال دیگر مخالفتها، روی داد. ۱۶ آذر، توسط کنفدراسیون دانشجویان ایرانی خارج از کشور که مرکز اجتماع و مباحثه مخالفان حکومت پهلوی در خارج از ایران بود، روز دانشجو نامیده شد. دانشجویان پس از آن، هر سال در این روز اعتصابهای دانشجویی به راه می‌انداختند و در واقع ۱۶ آذرماه به معیار خوبی برای ارزیابی میزان نفرت از حکومت شاه و توانایی و نفوذ مخالفان در بین روشنفکران، تبدیل شد</w:t>
      </w:r>
      <w:r w:rsidRPr="00227E40">
        <w:rPr>
          <w:rFonts w:ascii="Tahoma" w:hAnsi="Tahoma" w:cs="B Zar"/>
          <w:color w:val="1F1F1F"/>
        </w:rPr>
        <w:t>.</w:t>
      </w:r>
      <w:bookmarkStart w:id="0" w:name="_GoBack"/>
      <w:bookmarkEnd w:id="0"/>
    </w:p>
    <w:sectPr w:rsidR="00227E40" w:rsidRPr="00227E40" w:rsidSect="00F5768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E40"/>
    <w:rsid w:val="00227E40"/>
    <w:rsid w:val="00573680"/>
    <w:rsid w:val="00F576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7E4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7E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7E4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7E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995186">
      <w:bodyDiv w:val="1"/>
      <w:marLeft w:val="0"/>
      <w:marRight w:val="0"/>
      <w:marTop w:val="0"/>
      <w:marBottom w:val="0"/>
      <w:divBdr>
        <w:top w:val="none" w:sz="0" w:space="0" w:color="auto"/>
        <w:left w:val="none" w:sz="0" w:space="0" w:color="auto"/>
        <w:bottom w:val="none" w:sz="0" w:space="0" w:color="auto"/>
        <w:right w:val="none" w:sz="0" w:space="0" w:color="auto"/>
      </w:divBdr>
    </w:div>
    <w:div w:id="198635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Didar</dc:creator>
  <cp:lastModifiedBy>Didar</cp:lastModifiedBy>
  <cp:revision>1</cp:revision>
  <dcterms:created xsi:type="dcterms:W3CDTF">2022-12-04T09:29:00Z</dcterms:created>
  <dcterms:modified xsi:type="dcterms:W3CDTF">2022-12-04T09:33:00Z</dcterms:modified>
</cp:coreProperties>
</file>